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6B" w:rsidRPr="00601E92" w:rsidRDefault="00EB7712" w:rsidP="00C2746B">
      <w:pPr>
        <w:ind w:left="7788" w:firstLine="708"/>
        <w:jc w:val="center"/>
        <w:rPr>
          <w:sz w:val="22"/>
          <w:szCs w:val="22"/>
          <w:lang w:eastAsia="en-US"/>
        </w:rPr>
      </w:pPr>
      <w:r>
        <w:rPr>
          <w:sz w:val="22"/>
          <w:szCs w:val="22"/>
          <w:lang w:eastAsia="en-US"/>
        </w:rPr>
        <w:t>Allegato A4</w:t>
      </w:r>
    </w:p>
    <w:p w:rsidR="00C2746B" w:rsidRDefault="00C2746B" w:rsidP="00276780">
      <w:pPr>
        <w:jc w:val="center"/>
        <w:rPr>
          <w:b/>
          <w:sz w:val="24"/>
          <w:szCs w:val="24"/>
          <w:lang w:eastAsia="en-US"/>
        </w:rPr>
      </w:pPr>
    </w:p>
    <w:p w:rsidR="00505B03" w:rsidRPr="00CF1357" w:rsidRDefault="002B5026" w:rsidP="00276780">
      <w:pPr>
        <w:jc w:val="center"/>
        <w:rPr>
          <w:b/>
          <w:sz w:val="24"/>
          <w:szCs w:val="24"/>
          <w:lang w:eastAsia="en-US"/>
        </w:rPr>
      </w:pPr>
      <w:r w:rsidRPr="00CF1357">
        <w:rPr>
          <w:b/>
          <w:sz w:val="24"/>
          <w:szCs w:val="24"/>
          <w:lang w:eastAsia="en-US"/>
        </w:rPr>
        <w:t>D</w:t>
      </w:r>
      <w:r w:rsidR="00505B03" w:rsidRPr="00CF1357">
        <w:rPr>
          <w:b/>
          <w:sz w:val="24"/>
          <w:szCs w:val="24"/>
          <w:lang w:eastAsia="en-US"/>
        </w:rPr>
        <w:t xml:space="preserve">ichiarazione </w:t>
      </w:r>
      <w:r w:rsidR="00E36F2B" w:rsidRPr="00CF1357">
        <w:rPr>
          <w:b/>
          <w:sz w:val="24"/>
          <w:szCs w:val="24"/>
          <w:lang w:eastAsia="en-US"/>
        </w:rPr>
        <w:t>assunzione di altre ca</w:t>
      </w:r>
      <w:r w:rsidR="00FB2ECF" w:rsidRPr="00CF1357">
        <w:rPr>
          <w:b/>
          <w:sz w:val="24"/>
          <w:szCs w:val="24"/>
          <w:lang w:eastAsia="en-US"/>
        </w:rPr>
        <w:t>riche presso enti pubblici o pri</w:t>
      </w:r>
      <w:r w:rsidR="00E36F2B" w:rsidRPr="00CF1357">
        <w:rPr>
          <w:b/>
          <w:sz w:val="24"/>
          <w:szCs w:val="24"/>
          <w:lang w:eastAsia="en-US"/>
        </w:rPr>
        <w:t>vati</w:t>
      </w:r>
    </w:p>
    <w:p w:rsidR="00505B03" w:rsidRPr="00CF1357" w:rsidRDefault="00505B03" w:rsidP="00276780">
      <w:pPr>
        <w:jc w:val="center"/>
        <w:rPr>
          <w:b/>
          <w:sz w:val="24"/>
          <w:szCs w:val="24"/>
          <w:lang w:eastAsia="en-US"/>
        </w:rPr>
      </w:pPr>
      <w:r w:rsidRPr="00CF1357">
        <w:rPr>
          <w:b/>
          <w:sz w:val="24"/>
          <w:szCs w:val="24"/>
          <w:lang w:eastAsia="en-US"/>
        </w:rPr>
        <w:t>-art. 14 c. 1 lett. d) del D. Lgs n. 33/2013-</w:t>
      </w:r>
    </w:p>
    <w:p w:rsidR="00505B03" w:rsidRPr="00CF1357" w:rsidRDefault="00505B03" w:rsidP="00505B03">
      <w:pPr>
        <w:jc w:val="center"/>
        <w:rPr>
          <w:b/>
          <w:sz w:val="24"/>
          <w:szCs w:val="24"/>
          <w:lang w:eastAsia="en-US"/>
        </w:rPr>
      </w:pPr>
      <w:r w:rsidRPr="00CF1357">
        <w:rPr>
          <w:b/>
          <w:sz w:val="24"/>
          <w:szCs w:val="24"/>
          <w:lang w:eastAsia="en-US"/>
        </w:rPr>
        <w:t>e dichiarazione assunzione</w:t>
      </w:r>
      <w:r w:rsidR="00975EC8" w:rsidRPr="00CF1357">
        <w:rPr>
          <w:b/>
          <w:sz w:val="24"/>
          <w:szCs w:val="24"/>
          <w:lang w:eastAsia="en-US"/>
        </w:rPr>
        <w:t xml:space="preserve"> altri eventuali incarichi a carico della finanza pubblica</w:t>
      </w:r>
    </w:p>
    <w:p w:rsidR="00E36F2B" w:rsidRPr="00CF1357" w:rsidRDefault="00505B03" w:rsidP="00505B03">
      <w:pPr>
        <w:jc w:val="center"/>
        <w:rPr>
          <w:b/>
          <w:sz w:val="24"/>
          <w:szCs w:val="24"/>
          <w:lang w:eastAsia="en-US"/>
        </w:rPr>
      </w:pPr>
      <w:r w:rsidRPr="00CF1357">
        <w:rPr>
          <w:b/>
          <w:sz w:val="24"/>
          <w:szCs w:val="24"/>
          <w:lang w:eastAsia="en-US"/>
        </w:rPr>
        <w:t>-art. 14 c. 1 lett. e) del D. Lgs n. 33/2013-</w:t>
      </w:r>
    </w:p>
    <w:p w:rsidR="002F6CAE" w:rsidRPr="00CF1357" w:rsidRDefault="002F6CAE" w:rsidP="00FE2643">
      <w:pPr>
        <w:spacing w:line="276" w:lineRule="auto"/>
        <w:jc w:val="both"/>
        <w:rPr>
          <w:sz w:val="22"/>
          <w:szCs w:val="22"/>
          <w:lang w:eastAsia="en-US"/>
        </w:rPr>
      </w:pPr>
    </w:p>
    <w:p w:rsidR="004505FF" w:rsidRPr="00CF1357" w:rsidRDefault="006D0D5C" w:rsidP="00FE2643">
      <w:pPr>
        <w:spacing w:line="276" w:lineRule="auto"/>
        <w:jc w:val="both"/>
        <w:rPr>
          <w:sz w:val="22"/>
          <w:szCs w:val="22"/>
          <w:lang w:eastAsia="en-US"/>
        </w:rPr>
      </w:pPr>
      <w:r>
        <w:rPr>
          <w:sz w:val="22"/>
          <w:szCs w:val="22"/>
          <w:lang w:eastAsia="en-US"/>
        </w:rPr>
        <w:t>L</w:t>
      </w:r>
      <w:r w:rsidR="00E36F2B" w:rsidRPr="00CF1357">
        <w:rPr>
          <w:sz w:val="22"/>
          <w:szCs w:val="22"/>
          <w:lang w:eastAsia="en-US"/>
        </w:rPr>
        <w:t>a</w:t>
      </w:r>
      <w:r>
        <w:rPr>
          <w:sz w:val="22"/>
          <w:szCs w:val="22"/>
          <w:lang w:eastAsia="en-US"/>
        </w:rPr>
        <w:t>/il</w:t>
      </w:r>
      <w:r w:rsidR="00E36F2B" w:rsidRPr="00CF1357">
        <w:rPr>
          <w:sz w:val="22"/>
          <w:szCs w:val="22"/>
          <w:lang w:eastAsia="en-US"/>
        </w:rPr>
        <w:t xml:space="preserve"> </w:t>
      </w:r>
      <w:r w:rsidR="00D7444A" w:rsidRPr="00CF1357">
        <w:rPr>
          <w:sz w:val="22"/>
          <w:szCs w:val="22"/>
          <w:lang w:eastAsia="en-US"/>
        </w:rPr>
        <w:t>sottoscritta</w:t>
      </w:r>
      <w:r>
        <w:rPr>
          <w:sz w:val="22"/>
          <w:szCs w:val="22"/>
          <w:lang w:eastAsia="en-US"/>
        </w:rPr>
        <w:t>/o</w:t>
      </w:r>
      <w:r w:rsidR="00757671" w:rsidRPr="00CF1357">
        <w:rPr>
          <w:sz w:val="22"/>
          <w:szCs w:val="22"/>
          <w:lang w:eastAsia="en-US"/>
        </w:rPr>
        <w:t>…</w:t>
      </w:r>
      <w:r w:rsidR="00F7000D" w:rsidRPr="00CF1357">
        <w:rPr>
          <w:sz w:val="22"/>
          <w:szCs w:val="22"/>
          <w:lang w:eastAsia="en-US"/>
        </w:rPr>
        <w:t>………………………………………………...</w:t>
      </w:r>
      <w:r w:rsidR="00E900B3" w:rsidRPr="00CF1357">
        <w:rPr>
          <w:sz w:val="22"/>
          <w:szCs w:val="22"/>
          <w:lang w:eastAsia="en-US"/>
        </w:rPr>
        <w:t>....</w:t>
      </w:r>
      <w:r w:rsidR="00F7000D" w:rsidRPr="00CF1357">
        <w:rPr>
          <w:sz w:val="22"/>
          <w:szCs w:val="22"/>
          <w:lang w:eastAsia="en-US"/>
        </w:rPr>
        <w:t>..</w:t>
      </w:r>
      <w:r w:rsidR="00505B03" w:rsidRPr="00CF1357">
        <w:rPr>
          <w:sz w:val="22"/>
          <w:szCs w:val="22"/>
          <w:lang w:eastAsia="en-US"/>
        </w:rPr>
        <w:t xml:space="preserve"> </w:t>
      </w:r>
      <w:r w:rsidR="00E36F2B" w:rsidRPr="00CF1357">
        <w:rPr>
          <w:sz w:val="22"/>
          <w:szCs w:val="22"/>
          <w:lang w:eastAsia="en-US"/>
        </w:rPr>
        <w:t>nat</w:t>
      </w:r>
      <w:r>
        <w:rPr>
          <w:sz w:val="22"/>
          <w:szCs w:val="22"/>
          <w:lang w:eastAsia="en-US"/>
        </w:rPr>
        <w:t>a/</w:t>
      </w:r>
      <w:r w:rsidR="00E36F2B" w:rsidRPr="00CF1357">
        <w:rPr>
          <w:sz w:val="22"/>
          <w:szCs w:val="22"/>
          <w:lang w:eastAsia="en-US"/>
        </w:rPr>
        <w:t>o</w:t>
      </w:r>
      <w:r w:rsidR="00AC4BF7" w:rsidRPr="00CF1357">
        <w:rPr>
          <w:sz w:val="22"/>
          <w:szCs w:val="22"/>
          <w:lang w:eastAsia="en-US"/>
        </w:rPr>
        <w:t xml:space="preserve"> </w:t>
      </w:r>
      <w:r w:rsidR="00505B03" w:rsidRPr="00CF1357">
        <w:rPr>
          <w:sz w:val="22"/>
          <w:szCs w:val="22"/>
          <w:lang w:eastAsia="en-US"/>
        </w:rPr>
        <w:t xml:space="preserve">in data </w:t>
      </w:r>
      <w:r w:rsidR="00AC4BF7" w:rsidRPr="00FD0E0D">
        <w:rPr>
          <w:sz w:val="22"/>
          <w:szCs w:val="22"/>
          <w:lang w:eastAsia="en-US"/>
        </w:rPr>
        <w:t>…………………</w:t>
      </w:r>
      <w:r w:rsidR="004505FF" w:rsidRPr="00FD0E0D">
        <w:rPr>
          <w:sz w:val="22"/>
          <w:szCs w:val="22"/>
          <w:lang w:eastAsia="en-US"/>
        </w:rPr>
        <w:t>………</w:t>
      </w:r>
      <w:r w:rsidR="00547C2F" w:rsidRPr="00FD0E0D">
        <w:rPr>
          <w:sz w:val="22"/>
          <w:szCs w:val="22"/>
        </w:rPr>
        <w:t>,</w:t>
      </w:r>
      <w:r w:rsidR="00FE2643" w:rsidRPr="00FD0E0D">
        <w:rPr>
          <w:sz w:val="22"/>
          <w:szCs w:val="22"/>
        </w:rPr>
        <w:t xml:space="preserve"> </w:t>
      </w:r>
      <w:r w:rsidR="00846A92" w:rsidRPr="00FD0E0D">
        <w:rPr>
          <w:sz w:val="22"/>
          <w:szCs w:val="22"/>
        </w:rPr>
        <w:t xml:space="preserve">per il conferimento dell’incarico </w:t>
      </w:r>
      <w:r w:rsidR="007D7ACD" w:rsidRPr="00FD0E0D">
        <w:rPr>
          <w:sz w:val="22"/>
          <w:szCs w:val="22"/>
        </w:rPr>
        <w:t xml:space="preserve">di </w:t>
      </w:r>
      <w:r w:rsidR="00861401" w:rsidRPr="00FD0E0D">
        <w:rPr>
          <w:sz w:val="22"/>
          <w:szCs w:val="22"/>
        </w:rPr>
        <w:t xml:space="preserve">Posizione di funzione </w:t>
      </w:r>
      <w:r w:rsidR="005C6B5D" w:rsidRPr="00FD0E0D">
        <w:rPr>
          <w:sz w:val="22"/>
          <w:szCs w:val="22"/>
        </w:rPr>
        <w:t>“</w:t>
      </w:r>
      <w:r w:rsidR="00E45257">
        <w:rPr>
          <w:sz w:val="22"/>
          <w:szCs w:val="22"/>
        </w:rPr>
        <w:t>Tutela del territorio di Macerata</w:t>
      </w:r>
      <w:bookmarkStart w:id="0" w:name="_GoBack"/>
      <w:bookmarkEnd w:id="0"/>
      <w:r w:rsidR="00861401" w:rsidRPr="005C6B5D">
        <w:rPr>
          <w:sz w:val="22"/>
          <w:szCs w:val="22"/>
        </w:rPr>
        <w:t>”</w:t>
      </w:r>
      <w:r w:rsidR="00997AC7">
        <w:rPr>
          <w:sz w:val="22"/>
          <w:szCs w:val="22"/>
        </w:rPr>
        <w:t>,</w:t>
      </w:r>
      <w:r w:rsidR="007D7ACD">
        <w:rPr>
          <w:sz w:val="22"/>
          <w:szCs w:val="22"/>
        </w:rPr>
        <w:t xml:space="preserve"> </w:t>
      </w:r>
      <w:r w:rsidR="00FE2643" w:rsidRPr="00CF1357">
        <w:rPr>
          <w:sz w:val="22"/>
          <w:szCs w:val="22"/>
        </w:rPr>
        <w:t>ai sensi degli artt. 46 e 47 del D.P.R. 28.12.2000, n. 445, consapevole che chiunque rilasci dichiarazioni mendaci, formi atti falsi o ne faccia uso è punito ai sensi del codice penale e delle leggi speciali in materia, sotto la propria responsabilità,</w:t>
      </w:r>
    </w:p>
    <w:p w:rsidR="00AE15F8" w:rsidRPr="00AE15F8" w:rsidRDefault="00563F28" w:rsidP="00AE15F8">
      <w:pPr>
        <w:spacing w:line="276" w:lineRule="auto"/>
        <w:jc w:val="center"/>
        <w:rPr>
          <w:b/>
          <w:sz w:val="22"/>
          <w:szCs w:val="22"/>
          <w:lang w:eastAsia="en-US"/>
        </w:rPr>
      </w:pPr>
      <w:r w:rsidRPr="00AE15F8">
        <w:rPr>
          <w:b/>
          <w:sz w:val="22"/>
          <w:szCs w:val="22"/>
          <w:lang w:eastAsia="en-US"/>
        </w:rPr>
        <w:t>dichiara</w:t>
      </w:r>
      <w:r w:rsidR="00302AF7" w:rsidRPr="00AE15F8">
        <w:rPr>
          <w:b/>
          <w:sz w:val="22"/>
          <w:szCs w:val="22"/>
          <w:lang w:eastAsia="en-US"/>
        </w:rPr>
        <w:t xml:space="preserve"> </w:t>
      </w:r>
      <w:r w:rsidR="00E36F2B" w:rsidRPr="00AE15F8">
        <w:rPr>
          <w:b/>
          <w:sz w:val="22"/>
          <w:szCs w:val="22"/>
          <w:lang w:eastAsia="en-US"/>
        </w:rPr>
        <w:t>di</w:t>
      </w:r>
      <w:r w:rsidR="00163B1D" w:rsidRPr="00AE15F8">
        <w:rPr>
          <w:b/>
          <w:sz w:val="22"/>
          <w:szCs w:val="22"/>
          <w:lang w:eastAsia="en-US"/>
        </w:rPr>
        <w:t>:</w:t>
      </w:r>
    </w:p>
    <w:p w:rsidR="00163B1D" w:rsidRPr="00CF1357" w:rsidRDefault="004505FF" w:rsidP="001F3381">
      <w:pPr>
        <w:pStyle w:val="Paragrafoelenco"/>
        <w:spacing w:line="276" w:lineRule="auto"/>
        <w:rPr>
          <w:sz w:val="22"/>
          <w:szCs w:val="22"/>
          <w:lang w:eastAsia="en-US"/>
        </w:rPr>
      </w:pPr>
      <w:r w:rsidRPr="00CF1357">
        <w:rPr>
          <w:noProof/>
          <w:sz w:val="22"/>
          <w:szCs w:val="22"/>
        </w:rPr>
        <mc:AlternateContent>
          <mc:Choice Requires="wps">
            <w:drawing>
              <wp:anchor distT="0" distB="0" distL="114300" distR="114300" simplePos="0" relativeHeight="251656192" behindDoc="0" locked="0" layoutInCell="1" allowOverlap="1">
                <wp:simplePos x="0" y="0"/>
                <wp:positionH relativeFrom="column">
                  <wp:posOffset>32385</wp:posOffset>
                </wp:positionH>
                <wp:positionV relativeFrom="paragraph">
                  <wp:posOffset>11430</wp:posOffset>
                </wp:positionV>
                <wp:extent cx="333375" cy="228600"/>
                <wp:effectExtent l="0" t="0" r="28575" b="19050"/>
                <wp:wrapNone/>
                <wp:docPr id="1" name="Casella di testo 1"/>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505FF" w:rsidRDefault="004505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2.55pt;margin-top:.9pt;width:26.25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" fillcolor="white [3201]" strokeweight=".5pt">
                <v:textbox>
                  <w:txbxContent>
                    <w:p w:rsidR="004505FF" w:rsidRDefault="004505FF"/>
                  </w:txbxContent>
                </v:textbox>
              </v:shape>
            </w:pict>
          </mc:Fallback>
        </mc:AlternateContent>
      </w:r>
      <w:r w:rsidR="00163B1D" w:rsidRPr="00CF1357">
        <w:rPr>
          <w:sz w:val="22"/>
          <w:szCs w:val="22"/>
          <w:u w:val="single"/>
          <w:lang w:eastAsia="en-US"/>
        </w:rPr>
        <w:t xml:space="preserve">non </w:t>
      </w:r>
      <w:r w:rsidR="00E36F2B" w:rsidRPr="00CF1357">
        <w:rPr>
          <w:sz w:val="22"/>
          <w:szCs w:val="22"/>
          <w:u w:val="single"/>
          <w:lang w:eastAsia="en-US"/>
        </w:rPr>
        <w:t>avere in essere</w:t>
      </w:r>
      <w:r w:rsidR="00E36F2B" w:rsidRPr="00CF1357">
        <w:rPr>
          <w:sz w:val="22"/>
          <w:szCs w:val="22"/>
          <w:lang w:eastAsia="en-US"/>
        </w:rPr>
        <w:t xml:space="preserve"> cariche </w:t>
      </w:r>
      <w:r w:rsidRPr="00CF1357">
        <w:rPr>
          <w:sz w:val="22"/>
          <w:szCs w:val="22"/>
          <w:lang w:eastAsia="en-US"/>
        </w:rPr>
        <w:t>presso</w:t>
      </w:r>
      <w:r w:rsidR="00E36F2B" w:rsidRPr="00CF1357">
        <w:rPr>
          <w:sz w:val="22"/>
          <w:szCs w:val="22"/>
          <w:lang w:eastAsia="en-US"/>
        </w:rPr>
        <w:t xml:space="preserve"> enti </w:t>
      </w:r>
      <w:r w:rsidR="00505B03" w:rsidRPr="00CF1357">
        <w:rPr>
          <w:sz w:val="22"/>
          <w:szCs w:val="22"/>
          <w:lang w:eastAsia="en-US"/>
        </w:rPr>
        <w:t>pubblici o privati;</w:t>
      </w:r>
    </w:p>
    <w:p w:rsidR="004505FF" w:rsidRPr="00CF1357" w:rsidRDefault="00C1472A" w:rsidP="001F3381">
      <w:pPr>
        <w:pStyle w:val="Paragrafoelenco"/>
        <w:spacing w:line="276" w:lineRule="auto"/>
        <w:rPr>
          <w:sz w:val="22"/>
          <w:szCs w:val="22"/>
          <w:lang w:eastAsia="en-US"/>
        </w:rPr>
      </w:pPr>
      <w:r w:rsidRPr="00CF1357">
        <w:rPr>
          <w:noProof/>
          <w:sz w:val="22"/>
          <w:szCs w:val="22"/>
          <w:u w:val="single"/>
        </w:rPr>
        <mc:AlternateContent>
          <mc:Choice Requires="wps">
            <w:drawing>
              <wp:anchor distT="0" distB="0" distL="114300" distR="114300" simplePos="0" relativeHeight="251658240" behindDoc="0" locked="0" layoutInCell="1" allowOverlap="1" wp14:anchorId="08ACC2F4" wp14:editId="66BFD2C2">
                <wp:simplePos x="0" y="0"/>
                <wp:positionH relativeFrom="column">
                  <wp:posOffset>19050</wp:posOffset>
                </wp:positionH>
                <wp:positionV relativeFrom="paragraph">
                  <wp:posOffset>146685</wp:posOffset>
                </wp:positionV>
                <wp:extent cx="333375" cy="228600"/>
                <wp:effectExtent l="0" t="0" r="28575" b="19050"/>
                <wp:wrapNone/>
                <wp:docPr id="2" name="Casella di testo 2"/>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505FF" w:rsidRDefault="004505FF" w:rsidP="004505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ACC2F4" id="_x0000_t202" coordsize="21600,21600" o:spt="202" path="m,l,21600r21600,l21600,xe">
                <v:stroke joinstyle="miter"/>
                <v:path gradientshapeok="t" o:connecttype="rect"/>
              </v:shapetype>
              <v:shape id="Casella di testo 2" o:spid="_x0000_s1027" type="#_x0000_t202" style="position:absolute;left:0;text-align:left;margin-left:1.5pt;margin-top:11.55pt;width:26.2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" fillcolor="white [3201]" strokeweight=".5pt">
                <v:textbox>
                  <w:txbxContent>
                    <w:p w:rsidR="004505FF" w:rsidRDefault="004505FF" w:rsidP="004505FF"/>
                  </w:txbxContent>
                </v:textbox>
              </v:shape>
            </w:pict>
          </mc:Fallback>
        </mc:AlternateContent>
      </w:r>
    </w:p>
    <w:p w:rsidR="00163B1D" w:rsidRPr="00CF1357" w:rsidRDefault="00163B1D" w:rsidP="001F3381">
      <w:pPr>
        <w:spacing w:line="276" w:lineRule="auto"/>
        <w:ind w:left="709"/>
        <w:rPr>
          <w:sz w:val="22"/>
          <w:szCs w:val="22"/>
          <w:lang w:eastAsia="en-US"/>
        </w:rPr>
      </w:pPr>
      <w:r w:rsidRPr="00CF1357">
        <w:rPr>
          <w:sz w:val="22"/>
          <w:szCs w:val="22"/>
          <w:u w:val="single"/>
          <w:lang w:eastAsia="en-US"/>
        </w:rPr>
        <w:t>avere in essere</w:t>
      </w:r>
      <w:r w:rsidRPr="00CF1357">
        <w:rPr>
          <w:sz w:val="22"/>
          <w:szCs w:val="22"/>
          <w:lang w:eastAsia="en-US"/>
        </w:rPr>
        <w:t xml:space="preserve"> </w:t>
      </w:r>
      <w:r w:rsidR="001F3381" w:rsidRPr="00CF1357">
        <w:rPr>
          <w:sz w:val="22"/>
          <w:szCs w:val="22"/>
          <w:lang w:eastAsia="en-US"/>
        </w:rPr>
        <w:t xml:space="preserve">cariche presso enti pubblici o privati </w:t>
      </w:r>
      <w:r w:rsidRPr="00CF1357">
        <w:rPr>
          <w:sz w:val="22"/>
          <w:szCs w:val="22"/>
          <w:lang w:eastAsia="en-US"/>
        </w:rPr>
        <w:t>come di seguito indicato:</w:t>
      </w:r>
    </w:p>
    <w:p w:rsidR="00BD53E4" w:rsidRPr="00CF1357" w:rsidRDefault="00BD53E4" w:rsidP="001F3381">
      <w:pPr>
        <w:pStyle w:val="Paragrafoelenco"/>
        <w:spacing w:line="276" w:lineRule="auto"/>
        <w:rPr>
          <w:sz w:val="22"/>
          <w:szCs w:val="22"/>
          <w:lang w:eastAsia="en-US"/>
        </w:rPr>
      </w:pPr>
    </w:p>
    <w:tbl>
      <w:tblPr>
        <w:tblStyle w:val="Grigliatabella"/>
        <w:tblW w:w="0" w:type="auto"/>
        <w:tblInd w:w="108" w:type="dxa"/>
        <w:tblLook w:val="04A0" w:firstRow="1" w:lastRow="0" w:firstColumn="1" w:lastColumn="0" w:noHBand="0" w:noVBand="1"/>
      </w:tblPr>
      <w:tblGrid>
        <w:gridCol w:w="2521"/>
        <w:gridCol w:w="3073"/>
        <w:gridCol w:w="1402"/>
        <w:gridCol w:w="1123"/>
        <w:gridCol w:w="1967"/>
      </w:tblGrid>
      <w:tr w:rsidR="00BD53E4" w:rsidRPr="00CF1357" w:rsidTr="00291FF9">
        <w:tc>
          <w:tcPr>
            <w:tcW w:w="2552" w:type="dxa"/>
            <w:shd w:val="clear" w:color="auto" w:fill="F2F2F2" w:themeFill="background1" w:themeFillShade="F2"/>
            <w:vAlign w:val="center"/>
          </w:tcPr>
          <w:p w:rsidR="00BD53E4" w:rsidRPr="00CF1357" w:rsidRDefault="00BD53E4" w:rsidP="001F3381">
            <w:pPr>
              <w:pStyle w:val="Paragrafoelenco"/>
              <w:spacing w:line="276" w:lineRule="auto"/>
              <w:ind w:left="0"/>
              <w:jc w:val="center"/>
              <w:rPr>
                <w:b/>
                <w:lang w:eastAsia="en-US"/>
              </w:rPr>
            </w:pPr>
            <w:r w:rsidRPr="00CF1357">
              <w:rPr>
                <w:b/>
                <w:lang w:eastAsia="en-US"/>
              </w:rPr>
              <w:t>Soggetto conferente</w:t>
            </w:r>
          </w:p>
        </w:tc>
        <w:tc>
          <w:tcPr>
            <w:tcW w:w="3118" w:type="dxa"/>
            <w:shd w:val="clear" w:color="auto" w:fill="F2F2F2" w:themeFill="background1" w:themeFillShade="F2"/>
            <w:vAlign w:val="center"/>
          </w:tcPr>
          <w:p w:rsidR="00BD53E4" w:rsidRPr="00CF1357" w:rsidRDefault="006A2653" w:rsidP="001F3381">
            <w:pPr>
              <w:pStyle w:val="Paragrafoelenco"/>
              <w:spacing w:line="276" w:lineRule="auto"/>
              <w:ind w:left="0"/>
              <w:jc w:val="center"/>
              <w:rPr>
                <w:b/>
                <w:lang w:eastAsia="en-US"/>
              </w:rPr>
            </w:pPr>
            <w:r w:rsidRPr="00CF1357">
              <w:rPr>
                <w:b/>
                <w:lang w:eastAsia="en-US"/>
              </w:rPr>
              <w:t xml:space="preserve">Tipologia </w:t>
            </w:r>
          </w:p>
        </w:tc>
        <w:tc>
          <w:tcPr>
            <w:tcW w:w="1418" w:type="dxa"/>
            <w:shd w:val="clear" w:color="auto" w:fill="F2F2F2" w:themeFill="background1" w:themeFillShade="F2"/>
            <w:vAlign w:val="center"/>
          </w:tcPr>
          <w:p w:rsidR="00BD53E4" w:rsidRPr="00CF1357" w:rsidRDefault="006A2653" w:rsidP="001F3381">
            <w:pPr>
              <w:pStyle w:val="Paragrafoelenco"/>
              <w:spacing w:line="276" w:lineRule="auto"/>
              <w:ind w:left="0"/>
              <w:jc w:val="center"/>
              <w:rPr>
                <w:b/>
                <w:lang w:eastAsia="en-US"/>
              </w:rPr>
            </w:pPr>
            <w:r w:rsidRPr="00CF1357">
              <w:rPr>
                <w:b/>
                <w:lang w:eastAsia="en-US"/>
              </w:rPr>
              <w:t>Data inizio</w:t>
            </w:r>
          </w:p>
          <w:p w:rsidR="00BD53E4" w:rsidRPr="00CF1357" w:rsidRDefault="00BD53E4" w:rsidP="001F3381">
            <w:pPr>
              <w:pStyle w:val="Paragrafoelenco"/>
              <w:spacing w:line="276" w:lineRule="auto"/>
              <w:ind w:left="0"/>
              <w:jc w:val="center"/>
              <w:rPr>
                <w:b/>
                <w:lang w:eastAsia="en-US"/>
              </w:rPr>
            </w:pPr>
          </w:p>
        </w:tc>
        <w:tc>
          <w:tcPr>
            <w:tcW w:w="1134" w:type="dxa"/>
            <w:shd w:val="clear" w:color="auto" w:fill="F2F2F2" w:themeFill="background1" w:themeFillShade="F2"/>
            <w:vAlign w:val="center"/>
          </w:tcPr>
          <w:p w:rsidR="00BD53E4" w:rsidRPr="00CF1357" w:rsidRDefault="00BD53E4" w:rsidP="001F3381">
            <w:pPr>
              <w:pStyle w:val="Paragrafoelenco"/>
              <w:spacing w:line="276" w:lineRule="auto"/>
              <w:ind w:left="0"/>
              <w:jc w:val="center"/>
              <w:rPr>
                <w:b/>
                <w:lang w:eastAsia="en-US"/>
              </w:rPr>
            </w:pPr>
            <w:r w:rsidRPr="00CF1357">
              <w:rPr>
                <w:b/>
                <w:lang w:eastAsia="en-US"/>
              </w:rPr>
              <w:t>Data fine</w:t>
            </w:r>
          </w:p>
          <w:p w:rsidR="00BD53E4" w:rsidRPr="00CF1357" w:rsidRDefault="00BD53E4" w:rsidP="001F3381">
            <w:pPr>
              <w:pStyle w:val="Paragrafoelenco"/>
              <w:spacing w:line="276" w:lineRule="auto"/>
              <w:ind w:left="0"/>
              <w:jc w:val="center"/>
              <w:rPr>
                <w:b/>
                <w:lang w:eastAsia="en-US"/>
              </w:rPr>
            </w:pPr>
          </w:p>
        </w:tc>
        <w:tc>
          <w:tcPr>
            <w:tcW w:w="1984" w:type="dxa"/>
            <w:shd w:val="clear" w:color="auto" w:fill="F2F2F2" w:themeFill="background1" w:themeFillShade="F2"/>
            <w:vAlign w:val="center"/>
          </w:tcPr>
          <w:p w:rsidR="00BD53E4" w:rsidRPr="00CF1357" w:rsidRDefault="00BD53E4" w:rsidP="001F3381">
            <w:pPr>
              <w:pStyle w:val="Paragrafoelenco"/>
              <w:spacing w:line="276" w:lineRule="auto"/>
              <w:ind w:left="0"/>
              <w:jc w:val="center"/>
              <w:rPr>
                <w:b/>
                <w:lang w:eastAsia="en-US"/>
              </w:rPr>
            </w:pPr>
            <w:r w:rsidRPr="00CF1357">
              <w:rPr>
                <w:b/>
                <w:lang w:eastAsia="en-US"/>
              </w:rPr>
              <w:t>Compenso corrisposto</w:t>
            </w:r>
          </w:p>
        </w:tc>
      </w:tr>
      <w:tr w:rsidR="00BD53E4" w:rsidRPr="00CF1357" w:rsidTr="00291FF9">
        <w:tc>
          <w:tcPr>
            <w:tcW w:w="2552" w:type="dxa"/>
          </w:tcPr>
          <w:p w:rsidR="00BD53E4" w:rsidRPr="00CF1357" w:rsidRDefault="00BD53E4" w:rsidP="001F3381">
            <w:pPr>
              <w:pStyle w:val="Paragrafoelenco"/>
              <w:spacing w:line="276" w:lineRule="auto"/>
              <w:ind w:left="0"/>
              <w:rPr>
                <w:sz w:val="24"/>
                <w:szCs w:val="24"/>
                <w:lang w:eastAsia="en-US"/>
              </w:rPr>
            </w:pPr>
          </w:p>
        </w:tc>
        <w:tc>
          <w:tcPr>
            <w:tcW w:w="3118" w:type="dxa"/>
          </w:tcPr>
          <w:p w:rsidR="00BD53E4" w:rsidRPr="00CF1357" w:rsidRDefault="00BD53E4" w:rsidP="001F3381">
            <w:pPr>
              <w:pStyle w:val="Paragrafoelenco"/>
              <w:spacing w:line="276" w:lineRule="auto"/>
              <w:ind w:left="0"/>
              <w:rPr>
                <w:sz w:val="24"/>
                <w:szCs w:val="24"/>
                <w:lang w:eastAsia="en-US"/>
              </w:rPr>
            </w:pPr>
          </w:p>
        </w:tc>
        <w:tc>
          <w:tcPr>
            <w:tcW w:w="1418" w:type="dxa"/>
          </w:tcPr>
          <w:p w:rsidR="00BD53E4" w:rsidRPr="00CF1357" w:rsidRDefault="00BD53E4" w:rsidP="001F3381">
            <w:pPr>
              <w:pStyle w:val="Paragrafoelenco"/>
              <w:spacing w:line="276" w:lineRule="auto"/>
              <w:ind w:left="0"/>
              <w:rPr>
                <w:sz w:val="24"/>
                <w:szCs w:val="24"/>
                <w:lang w:eastAsia="en-US"/>
              </w:rPr>
            </w:pPr>
          </w:p>
        </w:tc>
        <w:tc>
          <w:tcPr>
            <w:tcW w:w="1134" w:type="dxa"/>
          </w:tcPr>
          <w:p w:rsidR="00BD53E4" w:rsidRPr="00CF1357" w:rsidRDefault="00BD53E4" w:rsidP="001F3381">
            <w:pPr>
              <w:pStyle w:val="Paragrafoelenco"/>
              <w:spacing w:line="276" w:lineRule="auto"/>
              <w:ind w:left="0"/>
              <w:rPr>
                <w:sz w:val="24"/>
                <w:szCs w:val="24"/>
                <w:lang w:eastAsia="en-US"/>
              </w:rPr>
            </w:pPr>
          </w:p>
        </w:tc>
        <w:tc>
          <w:tcPr>
            <w:tcW w:w="1984" w:type="dxa"/>
          </w:tcPr>
          <w:p w:rsidR="00BD53E4" w:rsidRPr="00CF1357" w:rsidRDefault="00BD53E4" w:rsidP="001F3381">
            <w:pPr>
              <w:pStyle w:val="Paragrafoelenco"/>
              <w:spacing w:line="276" w:lineRule="auto"/>
              <w:ind w:left="0"/>
              <w:rPr>
                <w:sz w:val="24"/>
                <w:szCs w:val="24"/>
                <w:lang w:eastAsia="en-US"/>
              </w:rPr>
            </w:pPr>
          </w:p>
        </w:tc>
      </w:tr>
      <w:tr w:rsidR="00BD53E4" w:rsidRPr="00CF1357" w:rsidTr="00291FF9">
        <w:tc>
          <w:tcPr>
            <w:tcW w:w="2552" w:type="dxa"/>
          </w:tcPr>
          <w:p w:rsidR="00BD53E4" w:rsidRPr="00CF1357" w:rsidRDefault="00BD53E4" w:rsidP="001F3381">
            <w:pPr>
              <w:pStyle w:val="Paragrafoelenco"/>
              <w:spacing w:line="276" w:lineRule="auto"/>
              <w:ind w:left="0"/>
              <w:rPr>
                <w:sz w:val="24"/>
                <w:szCs w:val="24"/>
                <w:lang w:eastAsia="en-US"/>
              </w:rPr>
            </w:pPr>
          </w:p>
        </w:tc>
        <w:tc>
          <w:tcPr>
            <w:tcW w:w="3118" w:type="dxa"/>
          </w:tcPr>
          <w:p w:rsidR="00BD53E4" w:rsidRPr="00CF1357" w:rsidRDefault="00BD53E4" w:rsidP="001F3381">
            <w:pPr>
              <w:pStyle w:val="Paragrafoelenco"/>
              <w:spacing w:line="276" w:lineRule="auto"/>
              <w:ind w:left="0"/>
              <w:rPr>
                <w:sz w:val="24"/>
                <w:szCs w:val="24"/>
                <w:lang w:eastAsia="en-US"/>
              </w:rPr>
            </w:pPr>
          </w:p>
        </w:tc>
        <w:tc>
          <w:tcPr>
            <w:tcW w:w="1418" w:type="dxa"/>
          </w:tcPr>
          <w:p w:rsidR="00BD53E4" w:rsidRPr="00CF1357" w:rsidRDefault="00BD53E4" w:rsidP="001F3381">
            <w:pPr>
              <w:pStyle w:val="Paragrafoelenco"/>
              <w:spacing w:line="276" w:lineRule="auto"/>
              <w:ind w:left="0"/>
              <w:rPr>
                <w:sz w:val="24"/>
                <w:szCs w:val="24"/>
                <w:lang w:eastAsia="en-US"/>
              </w:rPr>
            </w:pPr>
          </w:p>
        </w:tc>
        <w:tc>
          <w:tcPr>
            <w:tcW w:w="1134" w:type="dxa"/>
          </w:tcPr>
          <w:p w:rsidR="00BD53E4" w:rsidRPr="00CF1357" w:rsidRDefault="00BD53E4" w:rsidP="001F3381">
            <w:pPr>
              <w:pStyle w:val="Paragrafoelenco"/>
              <w:spacing w:line="276" w:lineRule="auto"/>
              <w:ind w:left="0"/>
              <w:rPr>
                <w:sz w:val="24"/>
                <w:szCs w:val="24"/>
                <w:lang w:eastAsia="en-US"/>
              </w:rPr>
            </w:pPr>
          </w:p>
        </w:tc>
        <w:tc>
          <w:tcPr>
            <w:tcW w:w="1984" w:type="dxa"/>
          </w:tcPr>
          <w:p w:rsidR="00BD53E4" w:rsidRPr="00CF1357" w:rsidRDefault="00BD53E4" w:rsidP="001F3381">
            <w:pPr>
              <w:pStyle w:val="Paragrafoelenco"/>
              <w:spacing w:line="276" w:lineRule="auto"/>
              <w:ind w:left="0"/>
              <w:rPr>
                <w:sz w:val="24"/>
                <w:szCs w:val="24"/>
                <w:lang w:eastAsia="en-US"/>
              </w:rPr>
            </w:pPr>
          </w:p>
        </w:tc>
      </w:tr>
    </w:tbl>
    <w:p w:rsidR="001F3381" w:rsidRPr="00CF1357" w:rsidRDefault="001F3381" w:rsidP="001F3381">
      <w:pPr>
        <w:spacing w:line="276" w:lineRule="auto"/>
        <w:rPr>
          <w:sz w:val="22"/>
          <w:szCs w:val="22"/>
          <w:lang w:eastAsia="en-US"/>
        </w:rPr>
      </w:pPr>
    </w:p>
    <w:p w:rsidR="009F0911" w:rsidRPr="00AE15F8" w:rsidRDefault="00AE15F8" w:rsidP="00302AF7">
      <w:pPr>
        <w:spacing w:line="276" w:lineRule="auto"/>
        <w:jc w:val="center"/>
        <w:rPr>
          <w:b/>
          <w:sz w:val="22"/>
          <w:szCs w:val="22"/>
          <w:lang w:eastAsia="en-US"/>
        </w:rPr>
      </w:pPr>
      <w:r w:rsidRPr="00AE15F8">
        <w:rPr>
          <w:b/>
          <w:sz w:val="22"/>
          <w:szCs w:val="22"/>
          <w:lang w:eastAsia="en-US"/>
        </w:rPr>
        <w:t>d</w:t>
      </w:r>
      <w:r w:rsidR="00563F28" w:rsidRPr="00AE15F8">
        <w:rPr>
          <w:b/>
          <w:sz w:val="22"/>
          <w:szCs w:val="22"/>
          <w:lang w:eastAsia="en-US"/>
        </w:rPr>
        <w:t>ichiara</w:t>
      </w:r>
      <w:r w:rsidR="00302AF7" w:rsidRPr="00AE15F8">
        <w:rPr>
          <w:b/>
          <w:sz w:val="22"/>
          <w:szCs w:val="22"/>
          <w:lang w:eastAsia="en-US"/>
        </w:rPr>
        <w:t xml:space="preserve"> </w:t>
      </w:r>
      <w:r w:rsidR="001F3381" w:rsidRPr="00AE15F8">
        <w:rPr>
          <w:b/>
          <w:sz w:val="22"/>
          <w:szCs w:val="22"/>
          <w:lang w:eastAsia="en-US"/>
        </w:rPr>
        <w:t>di:</w:t>
      </w:r>
    </w:p>
    <w:p w:rsidR="001F3381" w:rsidRPr="00CF1357" w:rsidRDefault="001F3381" w:rsidP="001F3381">
      <w:pPr>
        <w:pStyle w:val="Paragrafoelenco"/>
        <w:spacing w:line="276" w:lineRule="auto"/>
        <w:rPr>
          <w:sz w:val="22"/>
          <w:szCs w:val="22"/>
          <w:lang w:eastAsia="en-US"/>
        </w:rPr>
      </w:pPr>
      <w:r w:rsidRPr="00CF1357">
        <w:rPr>
          <w:noProof/>
          <w:sz w:val="22"/>
          <w:szCs w:val="22"/>
        </w:rPr>
        <mc:AlternateContent>
          <mc:Choice Requires="wps">
            <w:drawing>
              <wp:anchor distT="0" distB="0" distL="114300" distR="114300" simplePos="0" relativeHeight="251660288" behindDoc="0" locked="0" layoutInCell="1" allowOverlap="1" wp14:anchorId="1BE3A7DB" wp14:editId="07AB2D31">
                <wp:simplePos x="0" y="0"/>
                <wp:positionH relativeFrom="column">
                  <wp:posOffset>32385</wp:posOffset>
                </wp:positionH>
                <wp:positionV relativeFrom="paragraph">
                  <wp:posOffset>11430</wp:posOffset>
                </wp:positionV>
                <wp:extent cx="333375" cy="228600"/>
                <wp:effectExtent l="0" t="0" r="28575" b="19050"/>
                <wp:wrapNone/>
                <wp:docPr id="3" name="Casella di testo 3"/>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3381" w:rsidRDefault="001F3381" w:rsidP="001F33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3A7DB" id="Casella di testo 3" o:spid="_x0000_s1028" type="#_x0000_t202" style="position:absolute;left:0;text-align:left;margin-left:2.55pt;margin-top:.9pt;width:26.2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" fillcolor="white [3201]" strokeweight=".5pt">
                <v:textbox>
                  <w:txbxContent>
                    <w:p w:rsidR="001F3381" w:rsidRDefault="001F3381" w:rsidP="001F3381"/>
                  </w:txbxContent>
                </v:textbox>
              </v:shape>
            </w:pict>
          </mc:Fallback>
        </mc:AlternateContent>
      </w:r>
      <w:r w:rsidRPr="00CF1357">
        <w:rPr>
          <w:sz w:val="22"/>
          <w:szCs w:val="22"/>
          <w:u w:val="single"/>
          <w:lang w:eastAsia="en-US"/>
        </w:rPr>
        <w:t>non avere in essere</w:t>
      </w:r>
      <w:r w:rsidRPr="00CF1357">
        <w:rPr>
          <w:sz w:val="22"/>
          <w:szCs w:val="22"/>
          <w:lang w:eastAsia="en-US"/>
        </w:rPr>
        <w:t xml:space="preserve"> incarichi con oneri a carico della finanza pubblica;</w:t>
      </w:r>
    </w:p>
    <w:p w:rsidR="001F3381" w:rsidRPr="00CF1357" w:rsidRDefault="00C1472A" w:rsidP="001F3381">
      <w:pPr>
        <w:pStyle w:val="Paragrafoelenco"/>
        <w:spacing w:line="276" w:lineRule="auto"/>
        <w:rPr>
          <w:sz w:val="22"/>
          <w:szCs w:val="22"/>
          <w:lang w:eastAsia="en-US"/>
        </w:rPr>
      </w:pPr>
      <w:r w:rsidRPr="00CF1357">
        <w:rPr>
          <w:noProof/>
          <w:sz w:val="22"/>
          <w:szCs w:val="22"/>
          <w:u w:val="single"/>
        </w:rPr>
        <mc:AlternateContent>
          <mc:Choice Requires="wps">
            <w:drawing>
              <wp:anchor distT="0" distB="0" distL="114300" distR="114300" simplePos="0" relativeHeight="251661312" behindDoc="0" locked="0" layoutInCell="1" allowOverlap="1" wp14:anchorId="4CF15FDB" wp14:editId="62F73118">
                <wp:simplePos x="0" y="0"/>
                <wp:positionH relativeFrom="column">
                  <wp:posOffset>19050</wp:posOffset>
                </wp:positionH>
                <wp:positionV relativeFrom="paragraph">
                  <wp:posOffset>136525</wp:posOffset>
                </wp:positionV>
                <wp:extent cx="333375" cy="228600"/>
                <wp:effectExtent l="0" t="0" r="28575" b="19050"/>
                <wp:wrapNone/>
                <wp:docPr id="4" name="Casella di testo 4"/>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3381" w:rsidRDefault="001F3381" w:rsidP="001F33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15FDB" id="Casella di testo 4" o:spid="_x0000_s1029" type="#_x0000_t202" style="position:absolute;left:0;text-align:left;margin-left:1.5pt;margin-top:10.75pt;width:26.2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" fillcolor="white [3201]" strokeweight=".5pt">
                <v:textbox>
                  <w:txbxContent>
                    <w:p w:rsidR="001F3381" w:rsidRDefault="001F3381" w:rsidP="001F3381"/>
                  </w:txbxContent>
                </v:textbox>
              </v:shape>
            </w:pict>
          </mc:Fallback>
        </mc:AlternateContent>
      </w:r>
    </w:p>
    <w:p w:rsidR="001F3381" w:rsidRPr="00CF1357" w:rsidRDefault="001F3381" w:rsidP="001F3381">
      <w:pPr>
        <w:spacing w:line="276" w:lineRule="auto"/>
        <w:ind w:left="709"/>
        <w:rPr>
          <w:sz w:val="22"/>
          <w:szCs w:val="22"/>
          <w:lang w:eastAsia="en-US"/>
        </w:rPr>
      </w:pPr>
      <w:r w:rsidRPr="00CF1357">
        <w:rPr>
          <w:sz w:val="22"/>
          <w:szCs w:val="22"/>
          <w:u w:val="single"/>
          <w:lang w:eastAsia="en-US"/>
        </w:rPr>
        <w:t>avere in essere</w:t>
      </w:r>
      <w:r w:rsidRPr="00CF1357">
        <w:rPr>
          <w:sz w:val="22"/>
          <w:szCs w:val="22"/>
          <w:lang w:eastAsia="en-US"/>
        </w:rPr>
        <w:t xml:space="preserve"> incarichi con oneri a carico della finanza pubblica come di seguito indicato:</w:t>
      </w:r>
    </w:p>
    <w:p w:rsidR="001F3381" w:rsidRPr="00CF1357" w:rsidRDefault="001F3381" w:rsidP="001F3381">
      <w:pPr>
        <w:pStyle w:val="Paragrafoelenco"/>
        <w:spacing w:line="276" w:lineRule="auto"/>
        <w:rPr>
          <w:sz w:val="22"/>
          <w:szCs w:val="22"/>
          <w:lang w:eastAsia="en-US"/>
        </w:rPr>
      </w:pPr>
    </w:p>
    <w:tbl>
      <w:tblPr>
        <w:tblStyle w:val="Grigliatabella"/>
        <w:tblW w:w="0" w:type="auto"/>
        <w:tblInd w:w="108" w:type="dxa"/>
        <w:tblLook w:val="04A0" w:firstRow="1" w:lastRow="0" w:firstColumn="1" w:lastColumn="0" w:noHBand="0" w:noVBand="1"/>
      </w:tblPr>
      <w:tblGrid>
        <w:gridCol w:w="2521"/>
        <w:gridCol w:w="3073"/>
        <w:gridCol w:w="1402"/>
        <w:gridCol w:w="1123"/>
        <w:gridCol w:w="1967"/>
      </w:tblGrid>
      <w:tr w:rsidR="001F3381" w:rsidRPr="00CF1357" w:rsidTr="00291FF9">
        <w:tc>
          <w:tcPr>
            <w:tcW w:w="2552"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Soggetto conferente</w:t>
            </w:r>
          </w:p>
        </w:tc>
        <w:tc>
          <w:tcPr>
            <w:tcW w:w="3118"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 xml:space="preserve">Tipologia </w:t>
            </w:r>
          </w:p>
        </w:tc>
        <w:tc>
          <w:tcPr>
            <w:tcW w:w="1418"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Data inizio</w:t>
            </w:r>
          </w:p>
          <w:p w:rsidR="001F3381" w:rsidRPr="00CF1357" w:rsidRDefault="001F3381" w:rsidP="0016280E">
            <w:pPr>
              <w:pStyle w:val="Paragrafoelenco"/>
              <w:spacing w:line="276" w:lineRule="auto"/>
              <w:ind w:left="0"/>
              <w:jc w:val="center"/>
              <w:rPr>
                <w:b/>
                <w:lang w:eastAsia="en-US"/>
              </w:rPr>
            </w:pPr>
          </w:p>
        </w:tc>
        <w:tc>
          <w:tcPr>
            <w:tcW w:w="1134"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Data fine</w:t>
            </w:r>
          </w:p>
          <w:p w:rsidR="001F3381" w:rsidRPr="00CF1357" w:rsidRDefault="001F3381" w:rsidP="0016280E">
            <w:pPr>
              <w:pStyle w:val="Paragrafoelenco"/>
              <w:spacing w:line="276" w:lineRule="auto"/>
              <w:ind w:left="0"/>
              <w:jc w:val="center"/>
              <w:rPr>
                <w:b/>
                <w:lang w:eastAsia="en-US"/>
              </w:rPr>
            </w:pPr>
          </w:p>
        </w:tc>
        <w:tc>
          <w:tcPr>
            <w:tcW w:w="1984"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Compenso corrisposto</w:t>
            </w:r>
          </w:p>
        </w:tc>
      </w:tr>
      <w:tr w:rsidR="001F3381" w:rsidRPr="00CF1357" w:rsidTr="00291FF9">
        <w:tc>
          <w:tcPr>
            <w:tcW w:w="2552" w:type="dxa"/>
          </w:tcPr>
          <w:p w:rsidR="001F3381" w:rsidRPr="00CF1357" w:rsidRDefault="001F3381" w:rsidP="0016280E">
            <w:pPr>
              <w:pStyle w:val="Paragrafoelenco"/>
              <w:spacing w:line="276" w:lineRule="auto"/>
              <w:ind w:left="0"/>
              <w:rPr>
                <w:sz w:val="24"/>
                <w:szCs w:val="24"/>
                <w:lang w:eastAsia="en-US"/>
              </w:rPr>
            </w:pPr>
          </w:p>
        </w:tc>
        <w:tc>
          <w:tcPr>
            <w:tcW w:w="3118" w:type="dxa"/>
          </w:tcPr>
          <w:p w:rsidR="001F3381" w:rsidRPr="00CF1357" w:rsidRDefault="001F3381" w:rsidP="0016280E">
            <w:pPr>
              <w:pStyle w:val="Paragrafoelenco"/>
              <w:spacing w:line="276" w:lineRule="auto"/>
              <w:ind w:left="0"/>
              <w:rPr>
                <w:sz w:val="24"/>
                <w:szCs w:val="24"/>
                <w:lang w:eastAsia="en-US"/>
              </w:rPr>
            </w:pPr>
          </w:p>
        </w:tc>
        <w:tc>
          <w:tcPr>
            <w:tcW w:w="1418" w:type="dxa"/>
          </w:tcPr>
          <w:p w:rsidR="001F3381" w:rsidRPr="00CF1357" w:rsidRDefault="001F3381" w:rsidP="0016280E">
            <w:pPr>
              <w:pStyle w:val="Paragrafoelenco"/>
              <w:spacing w:line="276" w:lineRule="auto"/>
              <w:ind w:left="0"/>
              <w:rPr>
                <w:sz w:val="24"/>
                <w:szCs w:val="24"/>
                <w:lang w:eastAsia="en-US"/>
              </w:rPr>
            </w:pPr>
          </w:p>
        </w:tc>
        <w:tc>
          <w:tcPr>
            <w:tcW w:w="1134" w:type="dxa"/>
          </w:tcPr>
          <w:p w:rsidR="001F3381" w:rsidRPr="00CF1357" w:rsidRDefault="001F3381" w:rsidP="0016280E">
            <w:pPr>
              <w:pStyle w:val="Paragrafoelenco"/>
              <w:spacing w:line="276" w:lineRule="auto"/>
              <w:ind w:left="0"/>
              <w:rPr>
                <w:sz w:val="24"/>
                <w:szCs w:val="24"/>
                <w:lang w:eastAsia="en-US"/>
              </w:rPr>
            </w:pPr>
          </w:p>
        </w:tc>
        <w:tc>
          <w:tcPr>
            <w:tcW w:w="1984" w:type="dxa"/>
          </w:tcPr>
          <w:p w:rsidR="001F3381" w:rsidRPr="00CF1357" w:rsidRDefault="001F3381" w:rsidP="0016280E">
            <w:pPr>
              <w:pStyle w:val="Paragrafoelenco"/>
              <w:spacing w:line="276" w:lineRule="auto"/>
              <w:ind w:left="0"/>
              <w:rPr>
                <w:sz w:val="24"/>
                <w:szCs w:val="24"/>
                <w:lang w:eastAsia="en-US"/>
              </w:rPr>
            </w:pPr>
          </w:p>
        </w:tc>
      </w:tr>
      <w:tr w:rsidR="001F3381" w:rsidRPr="00CF1357" w:rsidTr="00291FF9">
        <w:tc>
          <w:tcPr>
            <w:tcW w:w="2552" w:type="dxa"/>
          </w:tcPr>
          <w:p w:rsidR="001F3381" w:rsidRPr="00CF1357" w:rsidRDefault="001F3381" w:rsidP="0016280E">
            <w:pPr>
              <w:pStyle w:val="Paragrafoelenco"/>
              <w:spacing w:line="276" w:lineRule="auto"/>
              <w:ind w:left="0"/>
              <w:rPr>
                <w:sz w:val="24"/>
                <w:szCs w:val="24"/>
                <w:lang w:eastAsia="en-US"/>
              </w:rPr>
            </w:pPr>
          </w:p>
        </w:tc>
        <w:tc>
          <w:tcPr>
            <w:tcW w:w="3118" w:type="dxa"/>
          </w:tcPr>
          <w:p w:rsidR="001F3381" w:rsidRPr="00CF1357" w:rsidRDefault="001F3381" w:rsidP="0016280E">
            <w:pPr>
              <w:pStyle w:val="Paragrafoelenco"/>
              <w:spacing w:line="276" w:lineRule="auto"/>
              <w:ind w:left="0"/>
              <w:rPr>
                <w:sz w:val="24"/>
                <w:szCs w:val="24"/>
                <w:lang w:eastAsia="en-US"/>
              </w:rPr>
            </w:pPr>
          </w:p>
        </w:tc>
        <w:tc>
          <w:tcPr>
            <w:tcW w:w="1418" w:type="dxa"/>
          </w:tcPr>
          <w:p w:rsidR="001F3381" w:rsidRPr="00CF1357" w:rsidRDefault="001F3381" w:rsidP="0016280E">
            <w:pPr>
              <w:pStyle w:val="Paragrafoelenco"/>
              <w:spacing w:line="276" w:lineRule="auto"/>
              <w:ind w:left="0"/>
              <w:rPr>
                <w:sz w:val="24"/>
                <w:szCs w:val="24"/>
                <w:lang w:eastAsia="en-US"/>
              </w:rPr>
            </w:pPr>
          </w:p>
        </w:tc>
        <w:tc>
          <w:tcPr>
            <w:tcW w:w="1134" w:type="dxa"/>
          </w:tcPr>
          <w:p w:rsidR="001F3381" w:rsidRPr="00CF1357" w:rsidRDefault="001F3381" w:rsidP="0016280E">
            <w:pPr>
              <w:pStyle w:val="Paragrafoelenco"/>
              <w:spacing w:line="276" w:lineRule="auto"/>
              <w:ind w:left="0"/>
              <w:rPr>
                <w:sz w:val="24"/>
                <w:szCs w:val="24"/>
                <w:lang w:eastAsia="en-US"/>
              </w:rPr>
            </w:pPr>
          </w:p>
        </w:tc>
        <w:tc>
          <w:tcPr>
            <w:tcW w:w="1984" w:type="dxa"/>
          </w:tcPr>
          <w:p w:rsidR="001F3381" w:rsidRPr="00CF1357" w:rsidRDefault="001F3381" w:rsidP="0016280E">
            <w:pPr>
              <w:pStyle w:val="Paragrafoelenco"/>
              <w:spacing w:line="276" w:lineRule="auto"/>
              <w:ind w:left="0"/>
              <w:rPr>
                <w:sz w:val="24"/>
                <w:szCs w:val="24"/>
                <w:lang w:eastAsia="en-US"/>
              </w:rPr>
            </w:pPr>
          </w:p>
        </w:tc>
      </w:tr>
    </w:tbl>
    <w:p w:rsidR="001A44A2" w:rsidRPr="00CF1357" w:rsidRDefault="001A44A2" w:rsidP="00D2293C">
      <w:pPr>
        <w:spacing w:line="276" w:lineRule="auto"/>
        <w:jc w:val="both"/>
        <w:rPr>
          <w:sz w:val="24"/>
          <w:szCs w:val="24"/>
          <w:lang w:eastAsia="en-US"/>
        </w:rPr>
      </w:pPr>
    </w:p>
    <w:p w:rsidR="00481426" w:rsidRDefault="00C93602" w:rsidP="00D2293C">
      <w:pPr>
        <w:spacing w:line="276" w:lineRule="auto"/>
        <w:jc w:val="both"/>
        <w:rPr>
          <w:sz w:val="22"/>
          <w:szCs w:val="22"/>
          <w:lang w:eastAsia="en-US"/>
        </w:rPr>
      </w:pPr>
      <w:r>
        <w:rPr>
          <w:sz w:val="22"/>
          <w:szCs w:val="22"/>
          <w:lang w:eastAsia="en-US"/>
        </w:rPr>
        <w:t>Il/la</w:t>
      </w:r>
      <w:r w:rsidR="00033C44">
        <w:rPr>
          <w:sz w:val="22"/>
          <w:szCs w:val="22"/>
          <w:lang w:eastAsia="en-US"/>
        </w:rPr>
        <w:t xml:space="preserve"> </w:t>
      </w:r>
      <w:r w:rsidR="00163B1D" w:rsidRPr="00CF1357">
        <w:rPr>
          <w:sz w:val="22"/>
          <w:szCs w:val="22"/>
          <w:lang w:eastAsia="en-US"/>
        </w:rPr>
        <w:t>sottoscritto/a si impegna altresì a comunicare tempestivamente eventuali variazioni del contenuto della presente dichiarazione</w:t>
      </w:r>
      <w:r w:rsidR="000C6804">
        <w:rPr>
          <w:sz w:val="22"/>
          <w:szCs w:val="22"/>
          <w:lang w:eastAsia="en-US"/>
        </w:rPr>
        <w:t>.</w:t>
      </w:r>
    </w:p>
    <w:p w:rsidR="00FD0E0D" w:rsidRDefault="00FD0E0D" w:rsidP="00FD0E0D">
      <w:pPr>
        <w:jc w:val="both"/>
        <w:rPr>
          <w:sz w:val="22"/>
          <w:szCs w:val="22"/>
          <w:lang w:eastAsia="en-US"/>
        </w:rPr>
      </w:pPr>
      <w:r>
        <w:rPr>
          <w:sz w:val="22"/>
          <w:szCs w:val="22"/>
          <w:lang w:eastAsia="en-US"/>
        </w:rPr>
        <w:t xml:space="preserve">La presente dichiarazione è pubblicata </w:t>
      </w:r>
      <w:r w:rsidR="001043B0">
        <w:rPr>
          <w:sz w:val="22"/>
          <w:szCs w:val="22"/>
          <w:lang w:eastAsia="en-US"/>
        </w:rPr>
        <w:t>ne</w:t>
      </w:r>
      <w:r>
        <w:rPr>
          <w:sz w:val="22"/>
          <w:szCs w:val="22"/>
          <w:lang w:eastAsia="en-US"/>
        </w:rPr>
        <w:t>lla sezione Amministrazione trasparente del sito istitu</w:t>
      </w:r>
      <w:r w:rsidR="00D2293C">
        <w:rPr>
          <w:sz w:val="22"/>
          <w:szCs w:val="22"/>
          <w:lang w:eastAsia="en-US"/>
        </w:rPr>
        <w:t>zionale della Regione Marche</w:t>
      </w:r>
      <w:r>
        <w:rPr>
          <w:sz w:val="22"/>
          <w:szCs w:val="22"/>
          <w:lang w:eastAsia="en-US"/>
        </w:rPr>
        <w:t>.</w:t>
      </w:r>
    </w:p>
    <w:p w:rsidR="00AE15F8" w:rsidRPr="00CF1357" w:rsidRDefault="00AE15F8" w:rsidP="00AE15F8">
      <w:pPr>
        <w:spacing w:line="276" w:lineRule="auto"/>
        <w:rPr>
          <w:sz w:val="22"/>
          <w:szCs w:val="22"/>
          <w:lang w:eastAsia="en-US"/>
        </w:rPr>
      </w:pPr>
    </w:p>
    <w:p w:rsidR="00CD3FE4" w:rsidRPr="00CF1357" w:rsidRDefault="00481426" w:rsidP="00163B1D">
      <w:pPr>
        <w:spacing w:line="360" w:lineRule="auto"/>
        <w:rPr>
          <w:sz w:val="22"/>
          <w:szCs w:val="22"/>
          <w:lang w:eastAsia="en-US"/>
        </w:rPr>
      </w:pPr>
      <w:r w:rsidRPr="00CF1357">
        <w:rPr>
          <w:sz w:val="22"/>
          <w:szCs w:val="22"/>
          <w:lang w:eastAsia="en-US"/>
        </w:rPr>
        <w:t>Luogo e data</w:t>
      </w:r>
      <w:r w:rsidR="00163B1D" w:rsidRPr="00CF1357">
        <w:rPr>
          <w:sz w:val="22"/>
          <w:szCs w:val="22"/>
          <w:lang w:eastAsia="en-US"/>
        </w:rPr>
        <w:t xml:space="preserve">, ________________ </w:t>
      </w:r>
    </w:p>
    <w:p w:rsidR="001F3381" w:rsidRPr="00CF1357" w:rsidRDefault="00163B1D" w:rsidP="00163B1D">
      <w:pPr>
        <w:ind w:left="3540" w:firstLine="708"/>
        <w:jc w:val="center"/>
        <w:rPr>
          <w:sz w:val="22"/>
          <w:szCs w:val="22"/>
          <w:lang w:eastAsia="en-US"/>
        </w:rPr>
      </w:pPr>
      <w:r w:rsidRPr="00CF1357">
        <w:rPr>
          <w:sz w:val="22"/>
          <w:szCs w:val="22"/>
          <w:lang w:eastAsia="en-US"/>
        </w:rPr>
        <w:t>F</w:t>
      </w:r>
      <w:r w:rsidR="00757671" w:rsidRPr="00CF1357">
        <w:rPr>
          <w:sz w:val="22"/>
          <w:szCs w:val="22"/>
          <w:lang w:eastAsia="en-US"/>
        </w:rPr>
        <w:t>irma</w:t>
      </w:r>
      <w:r w:rsidR="00D2293C">
        <w:rPr>
          <w:sz w:val="22"/>
          <w:szCs w:val="22"/>
          <w:lang w:eastAsia="en-US"/>
        </w:rPr>
        <w:t>*</w:t>
      </w:r>
    </w:p>
    <w:p w:rsidR="001F3381" w:rsidRPr="00D2293C" w:rsidRDefault="00163B1D" w:rsidP="00AE15F8">
      <w:pPr>
        <w:ind w:left="3540" w:firstLine="708"/>
        <w:jc w:val="center"/>
        <w:rPr>
          <w:sz w:val="22"/>
          <w:szCs w:val="22"/>
          <w:lang w:eastAsia="en-US"/>
        </w:rPr>
      </w:pPr>
      <w:r w:rsidRPr="00D2293C">
        <w:rPr>
          <w:sz w:val="22"/>
          <w:szCs w:val="22"/>
          <w:lang w:eastAsia="en-US"/>
        </w:rPr>
        <w:t>______________________</w:t>
      </w:r>
    </w:p>
    <w:p w:rsidR="00770111" w:rsidRPr="00CF1357" w:rsidRDefault="00770111" w:rsidP="00770111">
      <w:pPr>
        <w:jc w:val="both"/>
        <w:rPr>
          <w:i/>
          <w:sz w:val="18"/>
          <w:szCs w:val="18"/>
        </w:rPr>
      </w:pPr>
    </w:p>
    <w:p w:rsidR="00770111" w:rsidRPr="00CF1357" w:rsidRDefault="00770111" w:rsidP="00770111">
      <w:pPr>
        <w:jc w:val="both"/>
        <w:rPr>
          <w:i/>
          <w:sz w:val="18"/>
          <w:szCs w:val="18"/>
        </w:rPr>
      </w:pPr>
    </w:p>
    <w:p w:rsidR="00894F37" w:rsidRPr="00AE15F8" w:rsidRDefault="00770111" w:rsidP="00AE15F8">
      <w:pPr>
        <w:jc w:val="both"/>
        <w:rPr>
          <w:b/>
          <w:bCs/>
        </w:rPr>
      </w:pPr>
      <w:r w:rsidRPr="00CF1357">
        <w:rPr>
          <w:i/>
          <w:sz w:val="18"/>
          <w:szCs w:val="18"/>
        </w:rPr>
        <w:t xml:space="preserve">INFORMATIVA PRIVACY: In armonia con quanto previsto dal Regolamento europeo sulla protezione dei dati personali n. 2016/679, dal d.lgs. 30 giugno 2003, n. 196 e del d.lgs. 10 agosto 2018, n. 101, il cui obiettivo è quello di proteggere i diritti e le libertà fondamentali delle persone fisiche, in particolare il diritto alla protezione dei dati personali, si informa che tutti i dati forniti saranno trattati esclusivamente per le finalità istituzionali connesse all’art. 14 del d.lgs. 33/2013. Titolare del trattamento dei dati è la Giunta regionale delle Marche, con sede in Ancona, Via Gentile da Fabriano 9, 20125 Ancona, Lei potrà esercitare i diritti di cui agli artt. Da 15 a 22 del Regolamento UE n. 679/2016, ove applicabili, con particolare riferimento all’art. 13, c. 2, lett b), che prevede il diritto di accesso ai dati personali, la rettifica, la cancellazione, la limitazione del trattamento, l’opposizione e la portabilità dei dati. Le richieste per l’esercizio dei Suoi diritti dovranno essere inviate all’attenzione della direzione di sua assegnazione. Lei ha, inoltre, diritto di proporre reclamo all’Autorità di Controllo competente. Il Responsabile della protezione dei dati ha sede in via Gentile da Fabriano 9, 60125 Ancona, </w:t>
      </w:r>
      <w:hyperlink r:id="rId7" w:history="1">
        <w:r w:rsidRPr="00CF1357">
          <w:rPr>
            <w:rStyle w:val="Collegamentoipertestuale"/>
            <w:i/>
            <w:sz w:val="18"/>
            <w:szCs w:val="18"/>
          </w:rPr>
          <w:t>rpd@regione.marche.it</w:t>
        </w:r>
      </w:hyperlink>
      <w:r w:rsidRPr="00CF1357">
        <w:rPr>
          <w:i/>
          <w:sz w:val="18"/>
          <w:szCs w:val="18"/>
        </w:rPr>
        <w:t>.  I dati, le informazioni e i documenti oggetto di pubblicazione obbligatoria sono pubblicati per un periodo di 5 anni, decorrenti dal 1° gennaio dell'anno successivo a quello da cui decorre l'obbligo di pubblicazione, come previsto all’art. 8, comma 3, del d.lgs. 33/2013.</w:t>
      </w:r>
    </w:p>
    <w:p w:rsidR="00894F37" w:rsidRPr="00CF1357" w:rsidRDefault="00894F37" w:rsidP="00894F37">
      <w:pPr>
        <w:rPr>
          <w:sz w:val="18"/>
          <w:szCs w:val="18"/>
        </w:rPr>
      </w:pPr>
    </w:p>
    <w:sectPr w:rsidR="00894F37" w:rsidRPr="00CF1357" w:rsidSect="0036031D">
      <w:pgSz w:w="11906" w:h="16838" w:code="9"/>
      <w:pgMar w:top="709"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090" w:rsidRDefault="007A0090" w:rsidP="00505B03">
      <w:r>
        <w:separator/>
      </w:r>
    </w:p>
  </w:endnote>
  <w:endnote w:type="continuationSeparator" w:id="0">
    <w:p w:rsidR="007A0090" w:rsidRDefault="007A0090" w:rsidP="0050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090" w:rsidRDefault="007A0090" w:rsidP="00505B03">
      <w:r>
        <w:separator/>
      </w:r>
    </w:p>
  </w:footnote>
  <w:footnote w:type="continuationSeparator" w:id="0">
    <w:p w:rsidR="007A0090" w:rsidRDefault="007A0090" w:rsidP="00505B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17173"/>
    <w:multiLevelType w:val="hybridMultilevel"/>
    <w:tmpl w:val="281C0906"/>
    <w:lvl w:ilvl="0" w:tplc="51409792">
      <w:numFmt w:val="bullet"/>
      <w:lvlText w:val="-"/>
      <w:lvlJc w:val="left"/>
      <w:pPr>
        <w:ind w:left="720" w:hanging="360"/>
      </w:pPr>
      <w:rPr>
        <w:rFonts w:ascii="Calibri" w:eastAsia="Times New Roman" w:hAnsi="Calibri" w:cs="Calibri" w:hint="default"/>
        <w:b/>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263FF6"/>
    <w:multiLevelType w:val="hybridMultilevel"/>
    <w:tmpl w:val="EE48C6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4A"/>
    <w:rsid w:val="000262A0"/>
    <w:rsid w:val="00033C44"/>
    <w:rsid w:val="000C6804"/>
    <w:rsid w:val="000E783E"/>
    <w:rsid w:val="001043B0"/>
    <w:rsid w:val="00163B1D"/>
    <w:rsid w:val="00172B2B"/>
    <w:rsid w:val="001A44A2"/>
    <w:rsid w:val="001E15C1"/>
    <w:rsid w:val="001F3381"/>
    <w:rsid w:val="002737FB"/>
    <w:rsid w:val="00276780"/>
    <w:rsid w:val="00291FF9"/>
    <w:rsid w:val="002A3759"/>
    <w:rsid w:val="002B5026"/>
    <w:rsid w:val="002F6CAE"/>
    <w:rsid w:val="00302AF7"/>
    <w:rsid w:val="0036031D"/>
    <w:rsid w:val="003A612A"/>
    <w:rsid w:val="003A6E3B"/>
    <w:rsid w:val="003E1A71"/>
    <w:rsid w:val="00422B22"/>
    <w:rsid w:val="004505FF"/>
    <w:rsid w:val="00481426"/>
    <w:rsid w:val="004C5080"/>
    <w:rsid w:val="00505B03"/>
    <w:rsid w:val="00547B83"/>
    <w:rsid w:val="00547C2F"/>
    <w:rsid w:val="00563F28"/>
    <w:rsid w:val="005C6B5D"/>
    <w:rsid w:val="00601036"/>
    <w:rsid w:val="00601E92"/>
    <w:rsid w:val="006A2653"/>
    <w:rsid w:val="006D0D5C"/>
    <w:rsid w:val="007347F0"/>
    <w:rsid w:val="00737385"/>
    <w:rsid w:val="00757671"/>
    <w:rsid w:val="00763C25"/>
    <w:rsid w:val="00770111"/>
    <w:rsid w:val="007A0090"/>
    <w:rsid w:val="007D7ACD"/>
    <w:rsid w:val="007E1203"/>
    <w:rsid w:val="00846A92"/>
    <w:rsid w:val="00861401"/>
    <w:rsid w:val="0087093C"/>
    <w:rsid w:val="00894F37"/>
    <w:rsid w:val="008F2CBD"/>
    <w:rsid w:val="00975EC8"/>
    <w:rsid w:val="00997AC7"/>
    <w:rsid w:val="009F0911"/>
    <w:rsid w:val="00AC4BF7"/>
    <w:rsid w:val="00AE15F8"/>
    <w:rsid w:val="00AF6C3C"/>
    <w:rsid w:val="00B35D1E"/>
    <w:rsid w:val="00BD53E4"/>
    <w:rsid w:val="00BF5A2F"/>
    <w:rsid w:val="00C1472A"/>
    <w:rsid w:val="00C2746B"/>
    <w:rsid w:val="00C27A1A"/>
    <w:rsid w:val="00C91DB5"/>
    <w:rsid w:val="00C93602"/>
    <w:rsid w:val="00C93859"/>
    <w:rsid w:val="00CD3FE4"/>
    <w:rsid w:val="00CF1357"/>
    <w:rsid w:val="00D2293C"/>
    <w:rsid w:val="00D42860"/>
    <w:rsid w:val="00D7444A"/>
    <w:rsid w:val="00E17366"/>
    <w:rsid w:val="00E36F2B"/>
    <w:rsid w:val="00E45257"/>
    <w:rsid w:val="00E900B3"/>
    <w:rsid w:val="00EB7712"/>
    <w:rsid w:val="00EC3154"/>
    <w:rsid w:val="00F7000D"/>
    <w:rsid w:val="00FB2ECF"/>
    <w:rsid w:val="00FD0E0D"/>
    <w:rsid w:val="00FE26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04DF781-8E5C-45BA-8C41-0BCC06D0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444A"/>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2CB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F2CBD"/>
    <w:rPr>
      <w:rFonts w:ascii="Segoe UI" w:eastAsia="Times New Roman" w:hAnsi="Segoe UI" w:cs="Segoe UI"/>
      <w:sz w:val="18"/>
      <w:szCs w:val="18"/>
      <w:lang w:eastAsia="it-IT"/>
    </w:rPr>
  </w:style>
  <w:style w:type="paragraph" w:styleId="Paragrafoelenco">
    <w:name w:val="List Paragraph"/>
    <w:basedOn w:val="Normale"/>
    <w:uiPriority w:val="34"/>
    <w:qFormat/>
    <w:rsid w:val="00163B1D"/>
    <w:pPr>
      <w:ind w:left="720"/>
      <w:contextualSpacing/>
    </w:pPr>
  </w:style>
  <w:style w:type="table" w:styleId="Grigliatabella">
    <w:name w:val="Table Grid"/>
    <w:basedOn w:val="Tabellanormale"/>
    <w:uiPriority w:val="39"/>
    <w:rsid w:val="00163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05B03"/>
    <w:pPr>
      <w:tabs>
        <w:tab w:val="center" w:pos="4819"/>
        <w:tab w:val="right" w:pos="9638"/>
      </w:tabs>
    </w:pPr>
  </w:style>
  <w:style w:type="character" w:customStyle="1" w:styleId="IntestazioneCarattere">
    <w:name w:val="Intestazione Carattere"/>
    <w:basedOn w:val="Carpredefinitoparagrafo"/>
    <w:link w:val="Intestazione"/>
    <w:uiPriority w:val="99"/>
    <w:rsid w:val="00505B03"/>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505B03"/>
    <w:pPr>
      <w:tabs>
        <w:tab w:val="center" w:pos="4819"/>
        <w:tab w:val="right" w:pos="9638"/>
      </w:tabs>
    </w:pPr>
  </w:style>
  <w:style w:type="character" w:customStyle="1" w:styleId="PidipaginaCarattere">
    <w:name w:val="Piè di pagina Carattere"/>
    <w:basedOn w:val="Carpredefinitoparagrafo"/>
    <w:link w:val="Pidipagina"/>
    <w:uiPriority w:val="99"/>
    <w:rsid w:val="00505B03"/>
    <w:rPr>
      <w:rFonts w:ascii="Times New Roman" w:eastAsia="Times New Roman" w:hAnsi="Times New Roman" w:cs="Times New Roman"/>
      <w:sz w:val="20"/>
      <w:szCs w:val="20"/>
      <w:lang w:eastAsia="it-IT"/>
    </w:rPr>
  </w:style>
  <w:style w:type="paragraph" w:customStyle="1" w:styleId="Default">
    <w:name w:val="Default"/>
    <w:rsid w:val="00FE2643"/>
    <w:pPr>
      <w:autoSpaceDE w:val="0"/>
      <w:autoSpaceDN w:val="0"/>
      <w:adjustRightInd w:val="0"/>
      <w:spacing w:after="0" w:line="240" w:lineRule="auto"/>
    </w:pPr>
    <w:rPr>
      <w:rFonts w:ascii="Times New Roman" w:hAnsi="Times New Roman" w:cs="Times New Roman"/>
      <w:color w:val="000000"/>
      <w:sz w:val="24"/>
      <w:szCs w:val="24"/>
    </w:rPr>
  </w:style>
  <w:style w:type="character" w:styleId="Collegamentoipertestuale">
    <w:name w:val="Hyperlink"/>
    <w:basedOn w:val="Carpredefinitoparagrafo"/>
    <w:uiPriority w:val="99"/>
    <w:unhideWhenUsed/>
    <w:rsid w:val="007701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777584">
      <w:bodyDiv w:val="1"/>
      <w:marLeft w:val="0"/>
      <w:marRight w:val="0"/>
      <w:marTop w:val="0"/>
      <w:marBottom w:val="0"/>
      <w:divBdr>
        <w:top w:val="none" w:sz="0" w:space="0" w:color="auto"/>
        <w:left w:val="none" w:sz="0" w:space="0" w:color="auto"/>
        <w:bottom w:val="none" w:sz="0" w:space="0" w:color="auto"/>
        <w:right w:val="none" w:sz="0" w:space="0" w:color="auto"/>
      </w:divBdr>
    </w:div>
    <w:div w:id="168625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pd@region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466</Words>
  <Characters>2661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Coacci</dc:creator>
  <cp:lastModifiedBy>Arianna Scacciapiche</cp:lastModifiedBy>
  <cp:revision>6</cp:revision>
  <cp:lastPrinted>2019-09-11T07:31:00Z</cp:lastPrinted>
  <dcterms:created xsi:type="dcterms:W3CDTF">2019-10-10T10:55:00Z</dcterms:created>
  <dcterms:modified xsi:type="dcterms:W3CDTF">2020-02-28T07:53:00Z</dcterms:modified>
</cp:coreProperties>
</file>